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Ten Commandments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beneath the surface of the Ten Commandments, and see how they point us to Jesus.</w:t>
      </w:r>
    </w:p>
    <w:bookmarkStart w:id="9" w:name="part-a-beneath-the-surface"/>
    <w:p>
      <w:pPr>
        <w:pStyle w:val="Heading2"/>
      </w:pPr>
      <w:r>
        <w:t xml:space="preserve">Part A: Beneath the surface</w:t>
      </w:r>
    </w:p>
    <w:p>
      <w:pPr>
        <w:pStyle w:val="FirstParagraph"/>
      </w:pPr>
      <w:r>
        <w:t xml:space="preserve">Read Exodus 20:1–17 and Matthew 5:21–22.</w:t>
      </w:r>
    </w:p>
    <w:p>
      <w:pPr>
        <w:pStyle w:val="Compact"/>
        <w:numPr>
          <w:ilvl w:val="0"/>
          <w:numId w:val="1001"/>
        </w:numPr>
      </w:pPr>
      <w:r>
        <w:t xml:space="preserve">According to Jesus, how can someone break the sixth commandment without killing anyone?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Your group’s commandment: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Our 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Which commandment?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In our own words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does it protect?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is the heart attitude behind it?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is the positive side (what we should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)?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 example from life as a teenager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As other groups report back, write one key idea for each commandment.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No.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Key idea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mirror-and-the-son"/>
    <w:p>
      <w:pPr>
        <w:pStyle w:val="Heading2"/>
      </w:pPr>
      <w:r>
        <w:t xml:space="preserve">Part B: The mirror and the Son</w:t>
      </w:r>
    </w:p>
    <w:p>
      <w:pPr>
        <w:pStyle w:val="Compact"/>
        <w:numPr>
          <w:ilvl w:val="0"/>
          <w:numId w:val="1004"/>
        </w:numPr>
      </w:pPr>
      <w:r>
        <w:t xml:space="preserve">Read Romans 3:20. How is God’s law like a mirror? What can a mirror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Hebrews 4:15. What makes Jesus different from everyone else when it comes to God’s law?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Romans 13:8–10. What is the law aiming at? How does that change the way Christians see the commandments?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rescue-road"/>
    <w:p>
      <w:pPr>
        <w:pStyle w:val="Heading2"/>
      </w:pPr>
      <w:r>
        <w:t xml:space="preserve">Part C: The rescue road</w:t>
      </w:r>
    </w:p>
    <w:p>
      <w:pPr>
        <w:pStyle w:val="Compact"/>
        <w:numPr>
          <w:ilvl w:val="0"/>
          <w:numId w:val="1007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Which commandment do you think is most tested by phones and social media?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Choose one commandment. What does it protect, and what is the heart behind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How is God’s law like a mirror?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How does Jesus fulfil the law?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Ten Commandments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