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Work, money and a good name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what Proverbs teaches about work, money and keeping a good name, and how Jesus changes what we live for.</w:t>
      </w:r>
    </w:p>
    <w:bookmarkStart w:id="9" w:name="part-a-learn-from-the-ant-proverbs-6611"/>
    <w:p>
      <w:pPr>
        <w:pStyle w:val="Heading2"/>
      </w:pPr>
      <w:r>
        <w:t xml:space="preserve">Part A: Learn from the ant (Proverbs 6:6–11)</w:t>
      </w:r>
    </w:p>
    <w:p>
      <w:pPr>
        <w:pStyle w:val="Compact"/>
        <w:numPr>
          <w:ilvl w:val="0"/>
          <w:numId w:val="1001"/>
        </w:numPr>
      </w:pPr>
      <w:r>
        <w:t xml:space="preserve">In the</w:t>
      </w:r>
      <w:r>
        <w:t xml:space="preserve"> </w:t>
      </w:r>
      <w:r>
        <w:t xml:space="preserve">“would you rather”</w:t>
      </w:r>
      <w:r>
        <w:t xml:space="preserve"> </w:t>
      </w:r>
      <w:r>
        <w:t xml:space="preserve">game, which choice was hardest for you?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Proverbs 6:6–8. Write down two things the ant does that make it wise.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Proverbs 6:9–11. How does the lazy person end up in trouble? Does it happen all at once or bit by bit?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Situation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 sluggard does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 ant does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An assignment is due in three weeks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Chores need doing at home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Training for a sport or music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Proverbs is general wisdom, not a rule that poor people are lazy. Read Proverbs 13:23 and 14:31. What else do they say about poverty?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money-wisdom"/>
    <w:p>
      <w:pPr>
        <w:pStyle w:val="Heading2"/>
      </w:pPr>
      <w:r>
        <w:t xml:space="preserve">Part B: Money wisdom</w:t>
      </w:r>
    </w:p>
    <w:p>
      <w:pPr>
        <w:pStyle w:val="Compact"/>
        <w:numPr>
          <w:ilvl w:val="0"/>
          <w:numId w:val="1006"/>
        </w:numPr>
      </w:pPr>
      <w:r>
        <w:t xml:space="preserve">Read each proverb and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Proverb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Money wisdom in my own words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 we see the opposite today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Proverbs 13:11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Proverbs 30:8–9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Proverbs 11:24–25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Proverbs 3:9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Why is the writer of Proverbs 30:8–9 worried about having too much money, not just too little?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a-good-name"/>
    <w:p>
      <w:pPr>
        <w:pStyle w:val="Heading2"/>
      </w:pPr>
      <w:r>
        <w:t xml:space="preserve">Part C: A good name</w:t>
      </w:r>
    </w:p>
    <w:p>
      <w:pPr>
        <w:pStyle w:val="Compact"/>
        <w:numPr>
          <w:ilvl w:val="0"/>
          <w:numId w:val="1008"/>
        </w:numPr>
      </w:pPr>
      <w:r>
        <w:t xml:space="preserve">Read Proverbs 22:1. What does it mean to have a</w:t>
      </w:r>
      <w:r>
        <w:t xml:space="preserve"> </w:t>
      </w:r>
      <w:r>
        <w:t xml:space="preserve">“good name”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Choose one scenario from class. What would protect a good name?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Read Colossians 3:23–24. Who do Christians really work for? How might that change the way you do homework or chores?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Read 2 Corinthians 8:9. What did Jesus give up, and why? How could knowing this change how someone treats money?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2"/>
        </w:numPr>
      </w:pPr>
      <w:r>
        <w:t xml:space="preserve">Where will you</w:t>
      </w:r>
      <w:r>
        <w:t xml:space="preserve"> </w:t>
      </w:r>
      <w:r>
        <w:t xml:space="preserve">“be the ant”</w:t>
      </w:r>
      <w:r>
        <w:t xml:space="preserve"> </w:t>
      </w:r>
      <w:r>
        <w:t xml:space="preserve">this week: school work, chores, money or honesty? What will you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3"/>
        </w:numPr>
      </w:pPr>
      <w:r>
        <w:t xml:space="preserve">What can we learn from the ant in Proverbs 6:6–8?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Name one piece of money wisdom from Proverbs.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5"/>
        </w:numPr>
      </w:pPr>
      <w:r>
        <w:t xml:space="preserve">Why is a good name worth more than riches?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Work, money and a good name</dc:title>
  <dc:creator/>
  <cp:keywords/>
  <dcterms:created xsi:type="dcterms:W3CDTF">2026-11-04T20:48:26Z</dcterms:created>
  <dcterms:modified xsi:type="dcterms:W3CDTF">2026-11-04T20:48:26Z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